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79" w:type="dxa"/>
        <w:tblBorders>
          <w:top w:val="nil"/>
          <w:left w:val="nil"/>
          <w:bottom w:val="nil"/>
          <w:right w:val="nil"/>
        </w:tblBorders>
        <w:tblLayout w:type="fixed"/>
        <w:tblLook w:val="0000" w:firstRow="0" w:lastRow="0" w:firstColumn="0" w:lastColumn="0" w:noHBand="0" w:noVBand="0"/>
      </w:tblPr>
      <w:tblGrid>
        <w:gridCol w:w="9879"/>
      </w:tblGrid>
      <w:tr w:rsidR="00451520" w:rsidTr="00451520">
        <w:tblPrEx>
          <w:tblCellMar>
            <w:top w:w="0" w:type="dxa"/>
            <w:bottom w:w="0" w:type="dxa"/>
          </w:tblCellMar>
        </w:tblPrEx>
        <w:trPr>
          <w:trHeight w:val="153"/>
        </w:trPr>
        <w:tc>
          <w:tcPr>
            <w:tcW w:w="9879" w:type="dxa"/>
          </w:tcPr>
          <w:p w:rsidR="00451520" w:rsidRPr="000327B3" w:rsidRDefault="00451520">
            <w:pPr>
              <w:pStyle w:val="Default"/>
              <w:rPr>
                <w:rFonts w:asciiTheme="majorHAnsi" w:hAnsiTheme="majorHAnsi"/>
                <w:sz w:val="22"/>
                <w:szCs w:val="22"/>
              </w:rPr>
            </w:pPr>
            <w:r w:rsidRPr="000327B3">
              <w:rPr>
                <w:rFonts w:asciiTheme="majorHAnsi" w:hAnsiTheme="majorHAnsi"/>
                <w:sz w:val="22"/>
                <w:szCs w:val="22"/>
              </w:rPr>
              <w:t xml:space="preserve">Read </w:t>
            </w:r>
            <w:r w:rsidRPr="000327B3">
              <w:rPr>
                <w:rFonts w:asciiTheme="majorHAnsi" w:hAnsiTheme="majorHAnsi"/>
                <w:b/>
                <w:bCs/>
                <w:sz w:val="22"/>
                <w:szCs w:val="22"/>
              </w:rPr>
              <w:t xml:space="preserve">Item A </w:t>
            </w:r>
            <w:r w:rsidRPr="000327B3">
              <w:rPr>
                <w:rFonts w:asciiTheme="majorHAnsi" w:hAnsiTheme="majorHAnsi"/>
                <w:sz w:val="22"/>
                <w:szCs w:val="22"/>
              </w:rPr>
              <w:t xml:space="preserve">and then answer the questions that follow. </w:t>
            </w:r>
          </w:p>
        </w:tc>
      </w:tr>
      <w:tr w:rsidR="00451520" w:rsidTr="00451520">
        <w:tblPrEx>
          <w:tblCellMar>
            <w:top w:w="0" w:type="dxa"/>
            <w:bottom w:w="0" w:type="dxa"/>
          </w:tblCellMar>
        </w:tblPrEx>
        <w:trPr>
          <w:trHeight w:val="3191"/>
        </w:trPr>
        <w:tc>
          <w:tcPr>
            <w:tcW w:w="9879" w:type="dxa"/>
          </w:tcPr>
          <w:p w:rsidR="00451520" w:rsidRPr="000327B3" w:rsidRDefault="00451520">
            <w:pPr>
              <w:pStyle w:val="Default"/>
              <w:rPr>
                <w:rFonts w:asciiTheme="majorHAnsi" w:hAnsiTheme="majorHAnsi"/>
                <w:sz w:val="22"/>
                <w:szCs w:val="22"/>
              </w:rPr>
            </w:pPr>
            <w:r w:rsidRPr="000327B3">
              <w:rPr>
                <w:rFonts w:asciiTheme="majorHAnsi" w:hAnsiTheme="majorHAnsi"/>
                <w:b/>
                <w:bCs/>
                <w:sz w:val="22"/>
                <w:szCs w:val="22"/>
              </w:rPr>
              <w:t xml:space="preserve">Item A </w:t>
            </w:r>
          </w:p>
          <w:p w:rsidR="00451520" w:rsidRPr="000327B3" w:rsidRDefault="00451520">
            <w:pPr>
              <w:pStyle w:val="Default"/>
              <w:rPr>
                <w:rFonts w:asciiTheme="majorHAnsi" w:hAnsiTheme="majorHAnsi"/>
                <w:sz w:val="22"/>
                <w:szCs w:val="22"/>
              </w:rPr>
            </w:pPr>
            <w:r w:rsidRPr="000327B3">
              <w:rPr>
                <w:rFonts w:asciiTheme="majorHAnsi" w:hAnsiTheme="majorHAnsi"/>
                <w:b/>
                <w:bCs/>
                <w:sz w:val="22"/>
                <w:szCs w:val="22"/>
              </w:rPr>
              <w:t xml:space="preserve">Paintball Army Limited </w:t>
            </w:r>
          </w:p>
          <w:p w:rsidR="00451520" w:rsidRPr="000327B3" w:rsidRDefault="00451520">
            <w:pPr>
              <w:pStyle w:val="Default"/>
              <w:rPr>
                <w:rFonts w:asciiTheme="majorHAnsi" w:hAnsiTheme="majorHAnsi"/>
                <w:sz w:val="22"/>
                <w:szCs w:val="22"/>
              </w:rPr>
            </w:pPr>
            <w:r w:rsidRPr="000327B3">
              <w:rPr>
                <w:rFonts w:asciiTheme="majorHAnsi" w:hAnsiTheme="majorHAnsi"/>
                <w:sz w:val="22"/>
                <w:szCs w:val="22"/>
              </w:rPr>
              <w:t xml:space="preserve">Paintball Army Limited (PA Ltd) was set up 10 years ago. The paintball site is outdoors and near to a town. There is a small café serving snacks, but it is only open for 3 hours a day. </w:t>
            </w:r>
          </w:p>
          <w:p w:rsidR="00451520" w:rsidRPr="000327B3" w:rsidRDefault="00451520">
            <w:pPr>
              <w:pStyle w:val="Default"/>
              <w:rPr>
                <w:rFonts w:asciiTheme="majorHAnsi" w:hAnsiTheme="majorHAnsi"/>
                <w:sz w:val="22"/>
                <w:szCs w:val="22"/>
              </w:rPr>
            </w:pPr>
            <w:r w:rsidRPr="000327B3">
              <w:rPr>
                <w:rFonts w:asciiTheme="majorHAnsi" w:hAnsiTheme="majorHAnsi"/>
                <w:sz w:val="22"/>
                <w:szCs w:val="22"/>
              </w:rPr>
              <w:t xml:space="preserve">Over the last 2 years the number of customers playing paintball has gone down. There are other paintball sites near PA Ltd which have better facilities, such as new changing rooms and modern cafés. </w:t>
            </w:r>
          </w:p>
          <w:p w:rsidR="00451520" w:rsidRPr="000327B3" w:rsidRDefault="00451520">
            <w:pPr>
              <w:pStyle w:val="Default"/>
              <w:rPr>
                <w:rFonts w:asciiTheme="majorHAnsi" w:hAnsiTheme="majorHAnsi"/>
                <w:sz w:val="22"/>
                <w:szCs w:val="22"/>
              </w:rPr>
            </w:pPr>
            <w:r w:rsidRPr="000327B3">
              <w:rPr>
                <w:rFonts w:asciiTheme="majorHAnsi" w:hAnsiTheme="majorHAnsi"/>
                <w:sz w:val="22"/>
                <w:szCs w:val="22"/>
              </w:rPr>
              <w:t xml:space="preserve">David, the managing director of PA Ltd, is thinking about extending his product portfolio by offering other games. David has heard about laser tag and how it is becoming a popular activity. Laser tag is played in the same way as paintball, but uses an infrared gun. The nearest laser tag centre is many miles away. </w:t>
            </w:r>
          </w:p>
          <w:p w:rsidR="00451520" w:rsidRPr="000327B3" w:rsidRDefault="00451520">
            <w:pPr>
              <w:pStyle w:val="Default"/>
              <w:rPr>
                <w:rFonts w:asciiTheme="majorHAnsi" w:hAnsiTheme="majorHAnsi"/>
                <w:sz w:val="22"/>
                <w:szCs w:val="22"/>
              </w:rPr>
            </w:pPr>
            <w:r w:rsidRPr="000327B3">
              <w:rPr>
                <w:rFonts w:asciiTheme="majorHAnsi" w:hAnsiTheme="majorHAnsi"/>
                <w:sz w:val="22"/>
                <w:szCs w:val="22"/>
              </w:rPr>
              <w:t xml:space="preserve">David knows that there is a large indoor space that is available at a new retail park. It would be more expensive to run but the site has room for a large café, which is what many of PA </w:t>
            </w:r>
            <w:proofErr w:type="spellStart"/>
            <w:r w:rsidRPr="000327B3">
              <w:rPr>
                <w:rFonts w:asciiTheme="majorHAnsi" w:hAnsiTheme="majorHAnsi"/>
                <w:sz w:val="22"/>
                <w:szCs w:val="22"/>
              </w:rPr>
              <w:t>Ltd’s</w:t>
            </w:r>
            <w:proofErr w:type="spellEnd"/>
            <w:r w:rsidRPr="000327B3">
              <w:rPr>
                <w:rFonts w:asciiTheme="majorHAnsi" w:hAnsiTheme="majorHAnsi"/>
                <w:sz w:val="22"/>
                <w:szCs w:val="22"/>
              </w:rPr>
              <w:t xml:space="preserve"> customers want. There is free parking and a large outdoor area that could be developed in the future. </w:t>
            </w:r>
          </w:p>
          <w:p w:rsidR="00451520" w:rsidRPr="000327B3" w:rsidRDefault="00451520">
            <w:pPr>
              <w:pStyle w:val="Default"/>
              <w:rPr>
                <w:rFonts w:asciiTheme="majorHAnsi" w:hAnsiTheme="majorHAnsi"/>
                <w:sz w:val="22"/>
                <w:szCs w:val="22"/>
              </w:rPr>
            </w:pPr>
            <w:r w:rsidRPr="000327B3">
              <w:rPr>
                <w:rFonts w:asciiTheme="majorHAnsi" w:hAnsiTheme="majorHAnsi"/>
                <w:sz w:val="22"/>
                <w:szCs w:val="22"/>
              </w:rPr>
              <w:t xml:space="preserve">David wants to attract new customers to his business, but keep his regular customers as well. He will need to carefully think about his pricing strategy if he moves to the new site. </w:t>
            </w:r>
          </w:p>
        </w:tc>
      </w:tr>
    </w:tbl>
    <w:p w:rsidR="008E44D0" w:rsidRDefault="00451520">
      <w:r>
        <w:rPr>
          <w:noProof/>
          <w:lang w:eastAsia="en-GB"/>
        </w:rPr>
        <w:drawing>
          <wp:inline distT="0" distB="0" distL="0" distR="0">
            <wp:extent cx="5019675" cy="4924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19675" cy="4924425"/>
                    </a:xfrm>
                    <a:prstGeom prst="rect">
                      <a:avLst/>
                    </a:prstGeom>
                    <a:noFill/>
                    <a:ln>
                      <a:noFill/>
                    </a:ln>
                  </pic:spPr>
                </pic:pic>
              </a:graphicData>
            </a:graphic>
          </wp:inline>
        </w:drawing>
      </w:r>
    </w:p>
    <w:p w:rsidR="00451520" w:rsidRDefault="00451520"/>
    <w:tbl>
      <w:tblPr>
        <w:tblW w:w="0" w:type="auto"/>
        <w:tblBorders>
          <w:top w:val="nil"/>
          <w:left w:val="nil"/>
          <w:bottom w:val="nil"/>
          <w:right w:val="nil"/>
        </w:tblBorders>
        <w:tblLayout w:type="fixed"/>
        <w:tblLook w:val="0000" w:firstRow="0" w:lastRow="0" w:firstColumn="0" w:lastColumn="0" w:noHBand="0" w:noVBand="0"/>
      </w:tblPr>
      <w:tblGrid>
        <w:gridCol w:w="8902"/>
      </w:tblGrid>
      <w:tr w:rsidR="00451520" w:rsidTr="0081070F">
        <w:tblPrEx>
          <w:tblCellMar>
            <w:top w:w="0" w:type="dxa"/>
            <w:bottom w:w="0" w:type="dxa"/>
          </w:tblCellMar>
        </w:tblPrEx>
        <w:trPr>
          <w:trHeight w:val="284"/>
        </w:trPr>
        <w:tc>
          <w:tcPr>
            <w:tcW w:w="8902" w:type="dxa"/>
          </w:tcPr>
          <w:p w:rsidR="00451520" w:rsidRDefault="00451520">
            <w:pPr>
              <w:pStyle w:val="Default"/>
              <w:rPr>
                <w:sz w:val="22"/>
                <w:szCs w:val="22"/>
              </w:rPr>
            </w:pPr>
            <w:r>
              <w:rPr>
                <w:b/>
                <w:bCs/>
                <w:sz w:val="22"/>
                <w:szCs w:val="22"/>
              </w:rPr>
              <w:t xml:space="preserve">(b) </w:t>
            </w:r>
          </w:p>
          <w:p w:rsidR="00451520" w:rsidRDefault="00451520" w:rsidP="00C25E3C">
            <w:pPr>
              <w:pStyle w:val="Default"/>
              <w:rPr>
                <w:sz w:val="22"/>
                <w:szCs w:val="22"/>
              </w:rPr>
            </w:pPr>
            <w:r>
              <w:rPr>
                <w:sz w:val="22"/>
                <w:szCs w:val="22"/>
              </w:rPr>
              <w:t xml:space="preserve">Explain </w:t>
            </w:r>
            <w:r>
              <w:rPr>
                <w:b/>
                <w:bCs/>
                <w:sz w:val="22"/>
                <w:szCs w:val="22"/>
              </w:rPr>
              <w:t xml:space="preserve">two </w:t>
            </w:r>
            <w:r>
              <w:rPr>
                <w:sz w:val="22"/>
                <w:szCs w:val="22"/>
              </w:rPr>
              <w:t xml:space="preserve">reasons why PA Ltd might move to the new location. </w:t>
            </w:r>
            <w:r>
              <w:rPr>
                <w:b/>
                <w:bCs/>
                <w:sz w:val="22"/>
                <w:szCs w:val="22"/>
              </w:rPr>
              <w:t xml:space="preserve">[4 marks] </w:t>
            </w:r>
          </w:p>
        </w:tc>
      </w:tr>
    </w:tbl>
    <w:p w:rsidR="00DC7901" w:rsidRDefault="00DC7901" w:rsidP="00451520">
      <w:pPr>
        <w:pStyle w:val="Default"/>
        <w:rPr>
          <w:b/>
          <w:bCs/>
          <w:sz w:val="22"/>
          <w:szCs w:val="22"/>
        </w:rPr>
      </w:pPr>
    </w:p>
    <w:p w:rsidR="00DC7901" w:rsidRDefault="00DC7901" w:rsidP="00451520">
      <w:pPr>
        <w:pStyle w:val="Default"/>
        <w:rPr>
          <w:b/>
          <w:bCs/>
          <w:sz w:val="22"/>
          <w:szCs w:val="22"/>
        </w:rPr>
      </w:pPr>
    </w:p>
    <w:p w:rsidR="00DC7901" w:rsidRDefault="00DC7901" w:rsidP="00451520">
      <w:pPr>
        <w:pStyle w:val="Default"/>
        <w:rPr>
          <w:b/>
          <w:bCs/>
          <w:sz w:val="22"/>
          <w:szCs w:val="22"/>
        </w:rPr>
      </w:pPr>
    </w:p>
    <w:tbl>
      <w:tblPr>
        <w:tblW w:w="9990" w:type="dxa"/>
        <w:tblBorders>
          <w:top w:val="nil"/>
          <w:left w:val="nil"/>
          <w:bottom w:val="nil"/>
          <w:right w:val="nil"/>
        </w:tblBorders>
        <w:tblLayout w:type="fixed"/>
        <w:tblLook w:val="0000" w:firstRow="0" w:lastRow="0" w:firstColumn="0" w:lastColumn="0" w:noHBand="0" w:noVBand="0"/>
      </w:tblPr>
      <w:tblGrid>
        <w:gridCol w:w="9990"/>
      </w:tblGrid>
      <w:tr w:rsidR="00451520" w:rsidTr="00451520">
        <w:tblPrEx>
          <w:tblCellMar>
            <w:top w:w="0" w:type="dxa"/>
            <w:bottom w:w="0" w:type="dxa"/>
          </w:tblCellMar>
        </w:tblPrEx>
        <w:trPr>
          <w:trHeight w:val="153"/>
        </w:trPr>
        <w:tc>
          <w:tcPr>
            <w:tcW w:w="9990" w:type="dxa"/>
          </w:tcPr>
          <w:p w:rsidR="00451520" w:rsidRPr="00DC7901" w:rsidRDefault="00451520">
            <w:pPr>
              <w:pStyle w:val="Default"/>
              <w:rPr>
                <w:rFonts w:asciiTheme="majorHAnsi" w:hAnsiTheme="majorHAnsi"/>
                <w:sz w:val="22"/>
                <w:szCs w:val="22"/>
              </w:rPr>
            </w:pPr>
            <w:bookmarkStart w:id="0" w:name="_GoBack"/>
            <w:bookmarkEnd w:id="0"/>
            <w:r w:rsidRPr="00DC7901">
              <w:rPr>
                <w:rFonts w:asciiTheme="majorHAnsi" w:hAnsiTheme="majorHAnsi"/>
                <w:sz w:val="22"/>
                <w:szCs w:val="22"/>
              </w:rPr>
              <w:lastRenderedPageBreak/>
              <w:t xml:space="preserve">Read </w:t>
            </w:r>
            <w:r w:rsidRPr="00DC7901">
              <w:rPr>
                <w:rFonts w:asciiTheme="majorHAnsi" w:hAnsiTheme="majorHAnsi"/>
                <w:b/>
                <w:bCs/>
                <w:sz w:val="22"/>
                <w:szCs w:val="22"/>
              </w:rPr>
              <w:t xml:space="preserve">Item C </w:t>
            </w:r>
            <w:r w:rsidRPr="00DC7901">
              <w:rPr>
                <w:rFonts w:asciiTheme="majorHAnsi" w:hAnsiTheme="majorHAnsi"/>
                <w:sz w:val="22"/>
                <w:szCs w:val="22"/>
              </w:rPr>
              <w:t xml:space="preserve">and then answer the questions that follow. </w:t>
            </w:r>
          </w:p>
        </w:tc>
      </w:tr>
      <w:tr w:rsidR="00451520" w:rsidTr="00451520">
        <w:tblPrEx>
          <w:tblCellMar>
            <w:top w:w="0" w:type="dxa"/>
            <w:bottom w:w="0" w:type="dxa"/>
          </w:tblCellMar>
        </w:tblPrEx>
        <w:trPr>
          <w:trHeight w:val="3399"/>
        </w:trPr>
        <w:tc>
          <w:tcPr>
            <w:tcW w:w="9990" w:type="dxa"/>
          </w:tcPr>
          <w:p w:rsidR="00451520" w:rsidRPr="00DC7901" w:rsidRDefault="00451520">
            <w:pPr>
              <w:pStyle w:val="Default"/>
              <w:rPr>
                <w:rFonts w:asciiTheme="majorHAnsi" w:hAnsiTheme="majorHAnsi"/>
                <w:sz w:val="22"/>
                <w:szCs w:val="22"/>
              </w:rPr>
            </w:pPr>
            <w:r w:rsidRPr="00DC7901">
              <w:rPr>
                <w:rFonts w:asciiTheme="majorHAnsi" w:hAnsiTheme="majorHAnsi"/>
                <w:b/>
                <w:bCs/>
                <w:sz w:val="22"/>
                <w:szCs w:val="22"/>
              </w:rPr>
              <w:t xml:space="preserve">Item C </w:t>
            </w:r>
          </w:p>
          <w:p w:rsidR="00451520" w:rsidRPr="00DC7901" w:rsidRDefault="00451520">
            <w:pPr>
              <w:pStyle w:val="Default"/>
              <w:rPr>
                <w:rFonts w:asciiTheme="majorHAnsi" w:hAnsiTheme="majorHAnsi"/>
                <w:sz w:val="22"/>
                <w:szCs w:val="22"/>
              </w:rPr>
            </w:pPr>
            <w:r w:rsidRPr="00DC7901">
              <w:rPr>
                <w:rFonts w:asciiTheme="majorHAnsi" w:hAnsiTheme="majorHAnsi"/>
                <w:b/>
                <w:bCs/>
                <w:sz w:val="22"/>
                <w:szCs w:val="22"/>
              </w:rPr>
              <w:t xml:space="preserve">The Coffee Pot </w:t>
            </w:r>
          </w:p>
          <w:p w:rsidR="00451520" w:rsidRPr="00DC7901" w:rsidRDefault="00451520">
            <w:pPr>
              <w:pStyle w:val="Default"/>
              <w:rPr>
                <w:rFonts w:asciiTheme="majorHAnsi" w:hAnsiTheme="majorHAnsi"/>
                <w:sz w:val="22"/>
                <w:szCs w:val="22"/>
              </w:rPr>
            </w:pPr>
            <w:r w:rsidRPr="00DC7901">
              <w:rPr>
                <w:rFonts w:asciiTheme="majorHAnsi" w:hAnsiTheme="majorHAnsi"/>
                <w:sz w:val="22"/>
                <w:szCs w:val="22"/>
              </w:rPr>
              <w:t xml:space="preserve">The Coffee Pot is a small coffee shop which sells a selection of drinks and homemade snacks such as sandwiches, cakes and pastries. These are all made in the shop by three loyal members of staff who use high quality, locally sourced ingredients. </w:t>
            </w:r>
          </w:p>
          <w:p w:rsidR="00451520" w:rsidRPr="00DC7901" w:rsidRDefault="00451520">
            <w:pPr>
              <w:pStyle w:val="Default"/>
              <w:rPr>
                <w:rFonts w:asciiTheme="majorHAnsi" w:hAnsiTheme="majorHAnsi"/>
                <w:sz w:val="22"/>
                <w:szCs w:val="22"/>
              </w:rPr>
            </w:pPr>
            <w:r w:rsidRPr="00DC7901">
              <w:rPr>
                <w:rFonts w:asciiTheme="majorHAnsi" w:hAnsiTheme="majorHAnsi"/>
                <w:sz w:val="22"/>
                <w:szCs w:val="22"/>
              </w:rPr>
              <w:t xml:space="preserve">The Coffee Pot is located in a very busy small tourist town called </w:t>
            </w:r>
            <w:proofErr w:type="spellStart"/>
            <w:r w:rsidRPr="00DC7901">
              <w:rPr>
                <w:rFonts w:asciiTheme="majorHAnsi" w:hAnsiTheme="majorHAnsi"/>
                <w:sz w:val="22"/>
                <w:szCs w:val="22"/>
              </w:rPr>
              <w:t>Hasley</w:t>
            </w:r>
            <w:proofErr w:type="spellEnd"/>
            <w:r w:rsidRPr="00DC7901">
              <w:rPr>
                <w:rFonts w:asciiTheme="majorHAnsi" w:hAnsiTheme="majorHAnsi"/>
                <w:sz w:val="22"/>
                <w:szCs w:val="22"/>
              </w:rPr>
              <w:t xml:space="preserve">, which is three miles away from a famous castle. The business has been trading very successfully for 10 years. It has many regular customers, despite charging high prices. However, the premises are old. A recent health and safety inspection found that The Coffee Pot needs to replace the uneven floor in the kitchen. This will cost the business £5000. </w:t>
            </w:r>
          </w:p>
          <w:p w:rsidR="00451520" w:rsidRPr="00DC7901" w:rsidRDefault="00451520">
            <w:pPr>
              <w:pStyle w:val="Default"/>
              <w:rPr>
                <w:rFonts w:asciiTheme="majorHAnsi" w:hAnsiTheme="majorHAnsi"/>
                <w:sz w:val="22"/>
                <w:szCs w:val="22"/>
              </w:rPr>
            </w:pPr>
            <w:r w:rsidRPr="00DC7901">
              <w:rPr>
                <w:rFonts w:asciiTheme="majorHAnsi" w:hAnsiTheme="majorHAnsi"/>
                <w:sz w:val="22"/>
                <w:szCs w:val="22"/>
              </w:rPr>
              <w:t xml:space="preserve">A short time ago, </w:t>
            </w:r>
            <w:proofErr w:type="spellStart"/>
            <w:r w:rsidRPr="00DC7901">
              <w:rPr>
                <w:rFonts w:asciiTheme="majorHAnsi" w:hAnsiTheme="majorHAnsi"/>
                <w:sz w:val="22"/>
                <w:szCs w:val="22"/>
              </w:rPr>
              <w:t>Starbean</w:t>
            </w:r>
            <w:proofErr w:type="spellEnd"/>
            <w:r w:rsidRPr="00DC7901">
              <w:rPr>
                <w:rFonts w:asciiTheme="majorHAnsi" w:hAnsiTheme="majorHAnsi"/>
                <w:sz w:val="22"/>
                <w:szCs w:val="22"/>
              </w:rPr>
              <w:t xml:space="preserve">, a well-known competitor, moved into an empty building very near to The Coffee Pot. Helen, the owner of The Coffee Pot, has seen a significant drop in The Coffee Pot sales since </w:t>
            </w:r>
            <w:proofErr w:type="spellStart"/>
            <w:r w:rsidRPr="00DC7901">
              <w:rPr>
                <w:rFonts w:asciiTheme="majorHAnsi" w:hAnsiTheme="majorHAnsi"/>
                <w:sz w:val="22"/>
                <w:szCs w:val="22"/>
              </w:rPr>
              <w:t>Starbean</w:t>
            </w:r>
            <w:proofErr w:type="spellEnd"/>
            <w:r w:rsidRPr="00DC7901">
              <w:rPr>
                <w:rFonts w:asciiTheme="majorHAnsi" w:hAnsiTheme="majorHAnsi"/>
                <w:sz w:val="22"/>
                <w:szCs w:val="22"/>
              </w:rPr>
              <w:t xml:space="preserve"> opened. </w:t>
            </w:r>
            <w:proofErr w:type="spellStart"/>
            <w:r w:rsidRPr="00DC7901">
              <w:rPr>
                <w:rFonts w:asciiTheme="majorHAnsi" w:hAnsiTheme="majorHAnsi"/>
                <w:sz w:val="22"/>
                <w:szCs w:val="22"/>
              </w:rPr>
              <w:t>Starbean</w:t>
            </w:r>
            <w:proofErr w:type="spellEnd"/>
            <w:r w:rsidRPr="00DC7901">
              <w:rPr>
                <w:rFonts w:asciiTheme="majorHAnsi" w:hAnsiTheme="majorHAnsi"/>
                <w:sz w:val="22"/>
                <w:szCs w:val="22"/>
              </w:rPr>
              <w:t xml:space="preserve"> is open from 7.00 am until 7.00 pm every day and, so far, has been very successful in attracting both local customers and tourists, who recognise the brand name. </w:t>
            </w:r>
          </w:p>
          <w:p w:rsidR="00451520" w:rsidRPr="00DC7901" w:rsidRDefault="00451520">
            <w:pPr>
              <w:pStyle w:val="Default"/>
              <w:rPr>
                <w:rFonts w:asciiTheme="majorHAnsi" w:hAnsiTheme="majorHAnsi"/>
                <w:sz w:val="22"/>
                <w:szCs w:val="22"/>
              </w:rPr>
            </w:pPr>
            <w:r w:rsidRPr="00DC7901">
              <w:rPr>
                <w:rFonts w:asciiTheme="majorHAnsi" w:hAnsiTheme="majorHAnsi"/>
                <w:sz w:val="22"/>
                <w:szCs w:val="22"/>
              </w:rPr>
              <w:t xml:space="preserve">Helen is thinking about changing location. A craft centre has been open for a year and is becoming very popular with tourists during the summer months. It is located next to the castle. The craft centre has many small shops selling souvenirs and other locally produced items to the tourists who visit the castle. </w:t>
            </w:r>
          </w:p>
        </w:tc>
      </w:tr>
    </w:tbl>
    <w:p w:rsidR="00451520" w:rsidRDefault="00451520" w:rsidP="00451520">
      <w:r>
        <w:rPr>
          <w:noProof/>
          <w:lang w:eastAsia="en-GB"/>
        </w:rPr>
        <w:drawing>
          <wp:inline distT="0" distB="0" distL="0" distR="0">
            <wp:extent cx="5731510" cy="381134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11345"/>
                    </a:xfrm>
                    <a:prstGeom prst="rect">
                      <a:avLst/>
                    </a:prstGeom>
                    <a:noFill/>
                    <a:ln>
                      <a:noFill/>
                    </a:ln>
                  </pic:spPr>
                </pic:pic>
              </a:graphicData>
            </a:graphic>
          </wp:inline>
        </w:drawing>
      </w:r>
    </w:p>
    <w:p w:rsidR="00451520" w:rsidRDefault="00451520" w:rsidP="00451520"/>
    <w:tbl>
      <w:tblPr>
        <w:tblW w:w="9666" w:type="dxa"/>
        <w:tblBorders>
          <w:top w:val="nil"/>
          <w:left w:val="nil"/>
          <w:bottom w:val="nil"/>
          <w:right w:val="nil"/>
        </w:tblBorders>
        <w:tblLayout w:type="fixed"/>
        <w:tblLook w:val="0000" w:firstRow="0" w:lastRow="0" w:firstColumn="0" w:lastColumn="0" w:noHBand="0" w:noVBand="0"/>
      </w:tblPr>
      <w:tblGrid>
        <w:gridCol w:w="9666"/>
      </w:tblGrid>
      <w:tr w:rsidR="00451520" w:rsidTr="00451520">
        <w:tblPrEx>
          <w:tblCellMar>
            <w:top w:w="0" w:type="dxa"/>
            <w:bottom w:w="0" w:type="dxa"/>
          </w:tblCellMar>
        </w:tblPrEx>
        <w:trPr>
          <w:trHeight w:val="912"/>
        </w:trPr>
        <w:tc>
          <w:tcPr>
            <w:tcW w:w="9666" w:type="dxa"/>
          </w:tcPr>
          <w:p w:rsidR="00451520" w:rsidRDefault="00451520">
            <w:pPr>
              <w:pStyle w:val="Default"/>
              <w:rPr>
                <w:sz w:val="22"/>
                <w:szCs w:val="22"/>
              </w:rPr>
            </w:pPr>
            <w:r>
              <w:rPr>
                <w:b/>
                <w:bCs/>
                <w:i/>
                <w:iCs/>
                <w:sz w:val="22"/>
                <w:szCs w:val="22"/>
              </w:rPr>
              <w:t xml:space="preserve">3 (c) </w:t>
            </w:r>
          </w:p>
          <w:p w:rsidR="00451520" w:rsidRDefault="00451520">
            <w:pPr>
              <w:pStyle w:val="Default"/>
              <w:rPr>
                <w:sz w:val="22"/>
                <w:szCs w:val="22"/>
              </w:rPr>
            </w:pPr>
            <w:r>
              <w:rPr>
                <w:i/>
                <w:iCs/>
                <w:sz w:val="22"/>
                <w:szCs w:val="22"/>
              </w:rPr>
              <w:t xml:space="preserve">Helen is worried about the competition from the new </w:t>
            </w:r>
            <w:proofErr w:type="spellStart"/>
            <w:r>
              <w:rPr>
                <w:i/>
                <w:iCs/>
                <w:sz w:val="22"/>
                <w:szCs w:val="22"/>
              </w:rPr>
              <w:t>Starbean</w:t>
            </w:r>
            <w:proofErr w:type="spellEnd"/>
            <w:r>
              <w:rPr>
                <w:i/>
                <w:iCs/>
                <w:sz w:val="22"/>
                <w:szCs w:val="22"/>
              </w:rPr>
              <w:t xml:space="preserve"> coffee shop. She has found a suitable new location in the craft centre next to the castle. This location meets all health and safety standards. </w:t>
            </w:r>
          </w:p>
          <w:p w:rsidR="00451520" w:rsidRDefault="00451520">
            <w:pPr>
              <w:pStyle w:val="Default"/>
              <w:rPr>
                <w:sz w:val="22"/>
                <w:szCs w:val="22"/>
              </w:rPr>
            </w:pPr>
            <w:r>
              <w:rPr>
                <w:i/>
                <w:iCs/>
                <w:sz w:val="22"/>
                <w:szCs w:val="22"/>
              </w:rPr>
              <w:t xml:space="preserve">Advise Helen which location would be the best for her business. Give reasons for your advice. </w:t>
            </w:r>
          </w:p>
          <w:p w:rsidR="00451520" w:rsidRDefault="00451520">
            <w:pPr>
              <w:pStyle w:val="Default"/>
              <w:rPr>
                <w:sz w:val="22"/>
                <w:szCs w:val="22"/>
              </w:rPr>
            </w:pPr>
            <w:r>
              <w:rPr>
                <w:b/>
                <w:bCs/>
                <w:i/>
                <w:iCs/>
                <w:sz w:val="22"/>
                <w:szCs w:val="22"/>
              </w:rPr>
              <w:t>[9 marks]</w:t>
            </w:r>
          </w:p>
        </w:tc>
      </w:tr>
    </w:tbl>
    <w:p w:rsidR="00451520" w:rsidRDefault="00451520" w:rsidP="00451520">
      <w:pPr>
        <w:pStyle w:val="Default"/>
        <w:rPr>
          <w:b/>
          <w:bCs/>
          <w:sz w:val="22"/>
          <w:szCs w:val="22"/>
        </w:rPr>
      </w:pPr>
    </w:p>
    <w:p w:rsidR="00DC7901" w:rsidRDefault="00DC7901">
      <w:pPr>
        <w:rPr>
          <w:rFonts w:ascii="Arial" w:hAnsi="Arial" w:cs="Arial"/>
          <w:b/>
          <w:bCs/>
          <w:color w:val="000000"/>
        </w:rPr>
      </w:pPr>
      <w:r>
        <w:rPr>
          <w:b/>
          <w:bCs/>
        </w:rPr>
        <w:br w:type="page"/>
      </w:r>
    </w:p>
    <w:p w:rsidR="00451520" w:rsidRPr="005B7DA7" w:rsidRDefault="00451520" w:rsidP="00451520">
      <w:pPr>
        <w:autoSpaceDE w:val="0"/>
        <w:autoSpaceDN w:val="0"/>
        <w:adjustRightInd w:val="0"/>
        <w:spacing w:after="0" w:line="240" w:lineRule="auto"/>
        <w:rPr>
          <w:rFonts w:asciiTheme="majorHAnsi" w:hAnsiTheme="majorHAnsi" w:cs="ArialMT"/>
          <w:sz w:val="24"/>
          <w:szCs w:val="24"/>
        </w:rPr>
      </w:pPr>
      <w:r w:rsidRPr="005B7DA7">
        <w:rPr>
          <w:rFonts w:asciiTheme="majorHAnsi" w:hAnsiTheme="majorHAnsi" w:cs="ArialMT"/>
          <w:sz w:val="24"/>
          <w:szCs w:val="24"/>
        </w:rPr>
        <w:lastRenderedPageBreak/>
        <w:t xml:space="preserve">Read </w:t>
      </w:r>
      <w:r w:rsidRPr="005B7DA7">
        <w:rPr>
          <w:rFonts w:asciiTheme="majorHAnsi" w:hAnsiTheme="majorHAnsi" w:cs="Arial-BoldMT"/>
          <w:b/>
          <w:bCs/>
          <w:sz w:val="24"/>
          <w:szCs w:val="24"/>
        </w:rPr>
        <w:t xml:space="preserve">Item C </w:t>
      </w:r>
      <w:r w:rsidRPr="005B7DA7">
        <w:rPr>
          <w:rFonts w:asciiTheme="majorHAnsi" w:hAnsiTheme="majorHAnsi" w:cs="ArialMT"/>
          <w:sz w:val="24"/>
          <w:szCs w:val="24"/>
        </w:rPr>
        <w:t>and then answer the questions that follow.</w:t>
      </w:r>
    </w:p>
    <w:p w:rsidR="00451520" w:rsidRPr="005B7DA7" w:rsidRDefault="00451520" w:rsidP="00451520">
      <w:pPr>
        <w:autoSpaceDE w:val="0"/>
        <w:autoSpaceDN w:val="0"/>
        <w:adjustRightInd w:val="0"/>
        <w:spacing w:after="0" w:line="240" w:lineRule="auto"/>
        <w:rPr>
          <w:rFonts w:asciiTheme="majorHAnsi" w:hAnsiTheme="majorHAnsi" w:cs="Arial-BoldMT"/>
          <w:b/>
          <w:bCs/>
          <w:sz w:val="24"/>
          <w:szCs w:val="24"/>
        </w:rPr>
      </w:pPr>
      <w:r w:rsidRPr="005B7DA7">
        <w:rPr>
          <w:rFonts w:asciiTheme="majorHAnsi" w:hAnsiTheme="majorHAnsi" w:cs="Arial-BoldMT"/>
          <w:b/>
          <w:bCs/>
          <w:sz w:val="24"/>
          <w:szCs w:val="24"/>
        </w:rPr>
        <w:t>Item C</w:t>
      </w:r>
    </w:p>
    <w:p w:rsidR="00451520" w:rsidRPr="005B7DA7" w:rsidRDefault="00451520" w:rsidP="00451520">
      <w:pPr>
        <w:autoSpaceDE w:val="0"/>
        <w:autoSpaceDN w:val="0"/>
        <w:adjustRightInd w:val="0"/>
        <w:spacing w:after="0" w:line="240" w:lineRule="auto"/>
        <w:rPr>
          <w:rFonts w:asciiTheme="majorHAnsi" w:hAnsiTheme="majorHAnsi" w:cs="ArialMT"/>
          <w:sz w:val="24"/>
          <w:szCs w:val="24"/>
        </w:rPr>
      </w:pPr>
      <w:r w:rsidRPr="005B7DA7">
        <w:rPr>
          <w:rFonts w:asciiTheme="majorHAnsi" w:hAnsiTheme="majorHAnsi" w:cs="ArialMT"/>
          <w:sz w:val="24"/>
          <w:szCs w:val="24"/>
        </w:rPr>
        <w:t>After leaving school Jim Smith was employed in a garage for four years before setting</w:t>
      </w:r>
    </w:p>
    <w:p w:rsidR="00451520" w:rsidRPr="005B7DA7" w:rsidRDefault="00451520" w:rsidP="00451520">
      <w:pPr>
        <w:autoSpaceDE w:val="0"/>
        <w:autoSpaceDN w:val="0"/>
        <w:adjustRightInd w:val="0"/>
        <w:spacing w:after="0" w:line="240" w:lineRule="auto"/>
        <w:rPr>
          <w:rFonts w:asciiTheme="majorHAnsi" w:hAnsiTheme="majorHAnsi" w:cs="ArialMT"/>
          <w:sz w:val="24"/>
          <w:szCs w:val="24"/>
        </w:rPr>
      </w:pPr>
      <w:proofErr w:type="gramStart"/>
      <w:r w:rsidRPr="005B7DA7">
        <w:rPr>
          <w:rFonts w:asciiTheme="majorHAnsi" w:hAnsiTheme="majorHAnsi" w:cs="ArialMT"/>
          <w:sz w:val="24"/>
          <w:szCs w:val="24"/>
        </w:rPr>
        <w:t>up</w:t>
      </w:r>
      <w:proofErr w:type="gramEnd"/>
      <w:r w:rsidRPr="005B7DA7">
        <w:rPr>
          <w:rFonts w:asciiTheme="majorHAnsi" w:hAnsiTheme="majorHAnsi" w:cs="ArialMT"/>
          <w:sz w:val="24"/>
          <w:szCs w:val="24"/>
        </w:rPr>
        <w:t xml:space="preserve"> his own business servicing and repairing vehicles. He found a suitable workshop</w:t>
      </w:r>
    </w:p>
    <w:p w:rsidR="00451520" w:rsidRPr="005B7DA7" w:rsidRDefault="00451520" w:rsidP="00451520">
      <w:pPr>
        <w:autoSpaceDE w:val="0"/>
        <w:autoSpaceDN w:val="0"/>
        <w:adjustRightInd w:val="0"/>
        <w:spacing w:after="0" w:line="240" w:lineRule="auto"/>
        <w:rPr>
          <w:rFonts w:asciiTheme="majorHAnsi" w:hAnsiTheme="majorHAnsi" w:cs="ArialMT"/>
          <w:sz w:val="24"/>
          <w:szCs w:val="24"/>
        </w:rPr>
      </w:pPr>
      <w:proofErr w:type="gramStart"/>
      <w:r w:rsidRPr="005B7DA7">
        <w:rPr>
          <w:rFonts w:asciiTheme="majorHAnsi" w:hAnsiTheme="majorHAnsi" w:cs="ArialMT"/>
          <w:sz w:val="24"/>
          <w:szCs w:val="24"/>
        </w:rPr>
        <w:t>which</w:t>
      </w:r>
      <w:proofErr w:type="gramEnd"/>
      <w:r w:rsidRPr="005B7DA7">
        <w:rPr>
          <w:rFonts w:asciiTheme="majorHAnsi" w:hAnsiTheme="majorHAnsi" w:cs="ArialMT"/>
          <w:sz w:val="24"/>
          <w:szCs w:val="24"/>
        </w:rPr>
        <w:t xml:space="preserve"> he rented for a five-year period. The business started well as many of the</w:t>
      </w:r>
    </w:p>
    <w:p w:rsidR="00451520" w:rsidRPr="007F7250" w:rsidRDefault="00451520" w:rsidP="00451520">
      <w:pPr>
        <w:rPr>
          <w:rFonts w:asciiTheme="majorHAnsi" w:hAnsiTheme="majorHAnsi" w:cs="ArialMT"/>
          <w:sz w:val="24"/>
          <w:szCs w:val="24"/>
        </w:rPr>
      </w:pPr>
      <w:proofErr w:type="gramStart"/>
      <w:r w:rsidRPr="005B7DA7">
        <w:rPr>
          <w:rFonts w:asciiTheme="majorHAnsi" w:hAnsiTheme="majorHAnsi" w:cs="ArialMT"/>
          <w:sz w:val="24"/>
          <w:szCs w:val="24"/>
        </w:rPr>
        <w:t>customers</w:t>
      </w:r>
      <w:proofErr w:type="gramEnd"/>
      <w:r w:rsidRPr="005B7DA7">
        <w:rPr>
          <w:rFonts w:asciiTheme="majorHAnsi" w:hAnsiTheme="majorHAnsi" w:cs="ArialMT"/>
          <w:sz w:val="24"/>
          <w:szCs w:val="24"/>
        </w:rPr>
        <w:t xml:space="preserve"> from his previous employer came to him.</w:t>
      </w:r>
    </w:p>
    <w:p w:rsidR="00451520" w:rsidRDefault="00451520" w:rsidP="00451520">
      <w:r>
        <w:rPr>
          <w:noProof/>
          <w:lang w:eastAsia="en-GB"/>
        </w:rPr>
        <w:drawing>
          <wp:inline distT="0" distB="0" distL="0" distR="0">
            <wp:extent cx="5731510" cy="3818516"/>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18516"/>
                    </a:xfrm>
                    <a:prstGeom prst="rect">
                      <a:avLst/>
                    </a:prstGeom>
                    <a:noFill/>
                    <a:ln>
                      <a:noFill/>
                    </a:ln>
                  </pic:spPr>
                </pic:pic>
              </a:graphicData>
            </a:graphic>
          </wp:inline>
        </w:drawing>
      </w:r>
    </w:p>
    <w:p w:rsidR="00451520" w:rsidRDefault="00451520" w:rsidP="00451520"/>
    <w:p w:rsidR="00451520" w:rsidRPr="005B7DA7" w:rsidRDefault="00451520" w:rsidP="00451520">
      <w:pPr>
        <w:autoSpaceDE w:val="0"/>
        <w:autoSpaceDN w:val="0"/>
        <w:adjustRightInd w:val="0"/>
        <w:spacing w:after="0" w:line="240" w:lineRule="auto"/>
        <w:rPr>
          <w:rFonts w:ascii="Arial" w:hAnsi="Arial" w:cs="Arial"/>
        </w:rPr>
      </w:pPr>
      <w:r w:rsidRPr="005B7DA7">
        <w:rPr>
          <w:rFonts w:ascii="Arial" w:hAnsi="Arial" w:cs="Arial"/>
          <w:b/>
          <w:bCs/>
        </w:rPr>
        <w:t xml:space="preserve">3 (c) </w:t>
      </w:r>
      <w:r w:rsidRPr="005B7DA7">
        <w:rPr>
          <w:rFonts w:ascii="Arial" w:hAnsi="Arial" w:cs="Arial"/>
        </w:rPr>
        <w:t>Jim is concerned about his low profits and unhappy assistant. He is now considering</w:t>
      </w:r>
    </w:p>
    <w:p w:rsidR="00451520" w:rsidRPr="005B7DA7" w:rsidRDefault="00451520" w:rsidP="00451520">
      <w:pPr>
        <w:autoSpaceDE w:val="0"/>
        <w:autoSpaceDN w:val="0"/>
        <w:adjustRightInd w:val="0"/>
        <w:spacing w:after="0" w:line="240" w:lineRule="auto"/>
        <w:rPr>
          <w:rFonts w:ascii="Arial" w:hAnsi="Arial" w:cs="Arial"/>
        </w:rPr>
      </w:pPr>
      <w:proofErr w:type="gramStart"/>
      <w:r w:rsidRPr="005B7DA7">
        <w:rPr>
          <w:rFonts w:ascii="Arial" w:hAnsi="Arial" w:cs="Arial"/>
        </w:rPr>
        <w:t>buying</w:t>
      </w:r>
      <w:proofErr w:type="gramEnd"/>
      <w:r w:rsidRPr="005B7DA7">
        <w:rPr>
          <w:rFonts w:ascii="Arial" w:hAnsi="Arial" w:cs="Arial"/>
        </w:rPr>
        <w:t xml:space="preserve"> a larger and more modern garage in another area of town.</w:t>
      </w:r>
    </w:p>
    <w:p w:rsidR="00451520" w:rsidRPr="005B7DA7" w:rsidRDefault="00451520" w:rsidP="00451520">
      <w:pPr>
        <w:rPr>
          <w:rFonts w:ascii="Arial" w:hAnsi="Arial" w:cs="Arial"/>
        </w:rPr>
      </w:pPr>
      <w:r w:rsidRPr="005B7DA7">
        <w:rPr>
          <w:rFonts w:ascii="Arial" w:hAnsi="Arial" w:cs="Arial"/>
        </w:rPr>
        <w:t>Advise Jim on whether this would be a good idea. Give reasons for your advice.</w:t>
      </w:r>
      <w:r w:rsidR="00020290">
        <w:rPr>
          <w:rFonts w:ascii="Arial" w:hAnsi="Arial" w:cs="Arial"/>
        </w:rPr>
        <w:t xml:space="preserve"> [</w:t>
      </w:r>
      <w:r w:rsidR="00020290" w:rsidRPr="00020290">
        <w:rPr>
          <w:rFonts w:ascii="Arial" w:hAnsi="Arial" w:cs="Arial"/>
          <w:b/>
        </w:rPr>
        <w:t>9 Marks</w:t>
      </w:r>
      <w:r w:rsidR="00020290">
        <w:rPr>
          <w:rFonts w:ascii="Arial" w:hAnsi="Arial" w:cs="Arial"/>
        </w:rPr>
        <w:t>]</w:t>
      </w:r>
    </w:p>
    <w:p w:rsidR="005B7DA7" w:rsidRDefault="005B7DA7" w:rsidP="00451520">
      <w:pPr>
        <w:rPr>
          <w:rFonts w:ascii="ArialMT" w:hAnsi="ArialMT" w:cs="ArialMT"/>
        </w:rPr>
      </w:pPr>
    </w:p>
    <w:p w:rsidR="007F7250" w:rsidRDefault="007F7250">
      <w:pPr>
        <w:rPr>
          <w:rFonts w:ascii="Arial" w:hAnsi="Arial" w:cs="Arial"/>
          <w:b/>
          <w:bCs/>
          <w:color w:val="000000"/>
        </w:rPr>
      </w:pPr>
      <w:r>
        <w:rPr>
          <w:b/>
          <w:bCs/>
        </w:rPr>
        <w:br w:type="page"/>
      </w:r>
    </w:p>
    <w:p w:rsidR="005B7DA7" w:rsidRDefault="005B7DA7" w:rsidP="005B7DA7">
      <w:pPr>
        <w:pStyle w:val="Default"/>
        <w:rPr>
          <w:sz w:val="22"/>
          <w:szCs w:val="22"/>
        </w:rPr>
      </w:pPr>
      <w:r>
        <w:rPr>
          <w:b/>
          <w:bCs/>
          <w:sz w:val="22"/>
          <w:szCs w:val="22"/>
        </w:rPr>
        <w:lastRenderedPageBreak/>
        <w:t xml:space="preserve">Item A </w:t>
      </w:r>
    </w:p>
    <w:p w:rsidR="005B7DA7" w:rsidRPr="005B7DA7" w:rsidRDefault="005B7DA7" w:rsidP="005B7DA7">
      <w:pPr>
        <w:pStyle w:val="Default"/>
        <w:rPr>
          <w:rFonts w:asciiTheme="majorHAnsi" w:hAnsiTheme="majorHAnsi"/>
        </w:rPr>
      </w:pPr>
      <w:r w:rsidRPr="005B7DA7">
        <w:rPr>
          <w:rFonts w:asciiTheme="majorHAnsi" w:hAnsiTheme="majorHAnsi"/>
        </w:rPr>
        <w:t xml:space="preserve">Colin and Ciara had noticed that many of the houses in the area where they lived looked as if they needed a coat of paint. Having just left college they wondered whether house painting was a business idea that could make them a lot of profit. They asked their parents and friends what they thought of this idea. They were advised that they should decide on a legal structure for the business such as a private limited company or a partnership. </w:t>
      </w:r>
    </w:p>
    <w:p w:rsidR="005B7DA7" w:rsidRPr="005B7DA7" w:rsidRDefault="005B7DA7" w:rsidP="005B7DA7">
      <w:pPr>
        <w:rPr>
          <w:rFonts w:asciiTheme="majorHAnsi" w:hAnsiTheme="majorHAnsi"/>
          <w:sz w:val="24"/>
          <w:szCs w:val="24"/>
        </w:rPr>
      </w:pPr>
      <w:r w:rsidRPr="005B7DA7">
        <w:rPr>
          <w:rFonts w:asciiTheme="majorHAnsi" w:hAnsiTheme="majorHAnsi"/>
          <w:noProof/>
          <w:sz w:val="24"/>
          <w:szCs w:val="24"/>
          <w:lang w:eastAsia="en-GB"/>
        </w:rPr>
        <w:drawing>
          <wp:inline distT="0" distB="0" distL="0" distR="0" wp14:anchorId="6EF92715" wp14:editId="675D4E82">
            <wp:extent cx="4143375" cy="2762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3375" cy="2762250"/>
                    </a:xfrm>
                    <a:prstGeom prst="rect">
                      <a:avLst/>
                    </a:prstGeom>
                    <a:noFill/>
                    <a:ln>
                      <a:noFill/>
                    </a:ln>
                  </pic:spPr>
                </pic:pic>
              </a:graphicData>
            </a:graphic>
          </wp:inline>
        </w:drawing>
      </w:r>
    </w:p>
    <w:p w:rsidR="005B7DA7" w:rsidRPr="005B7DA7" w:rsidRDefault="005B7DA7" w:rsidP="005B7DA7">
      <w:pPr>
        <w:pStyle w:val="Default"/>
        <w:rPr>
          <w:rFonts w:asciiTheme="majorHAnsi" w:hAnsiTheme="majorHAnsi"/>
        </w:rPr>
      </w:pPr>
      <w:r w:rsidRPr="005B7DA7">
        <w:rPr>
          <w:rFonts w:asciiTheme="majorHAnsi" w:hAnsiTheme="majorHAnsi"/>
        </w:rPr>
        <w:t xml:space="preserve">It was suggested that they should also look at other areas. A nearby town, for example, had much larger houses owned by wealthy people. Colin and Ciara would need a small van if they chose this option and they were worried whether there might be more competition there. </w:t>
      </w:r>
    </w:p>
    <w:p w:rsidR="005B7DA7" w:rsidRPr="005B7DA7" w:rsidRDefault="005B7DA7" w:rsidP="005B7DA7">
      <w:pPr>
        <w:rPr>
          <w:rFonts w:asciiTheme="majorHAnsi" w:hAnsiTheme="majorHAnsi"/>
          <w:sz w:val="24"/>
          <w:szCs w:val="24"/>
        </w:rPr>
      </w:pPr>
      <w:r w:rsidRPr="005B7DA7">
        <w:rPr>
          <w:rFonts w:asciiTheme="majorHAnsi" w:hAnsiTheme="majorHAnsi"/>
          <w:sz w:val="24"/>
          <w:szCs w:val="24"/>
        </w:rPr>
        <w:t>In order to see whether they could borrow some money to start up the business the two friends decided to go and see the bank manager.</w:t>
      </w:r>
    </w:p>
    <w:p w:rsidR="005B7DA7" w:rsidRPr="005B7DA7" w:rsidRDefault="005B7DA7" w:rsidP="005B7DA7">
      <w:pPr>
        <w:pStyle w:val="Default"/>
        <w:rPr>
          <w:i/>
          <w:sz w:val="22"/>
          <w:szCs w:val="22"/>
        </w:rPr>
      </w:pPr>
      <w:r w:rsidRPr="005B7DA7">
        <w:rPr>
          <w:i/>
          <w:sz w:val="22"/>
          <w:szCs w:val="22"/>
        </w:rPr>
        <w:t xml:space="preserve">Explain </w:t>
      </w:r>
      <w:r w:rsidRPr="005B7DA7">
        <w:rPr>
          <w:b/>
          <w:bCs/>
          <w:i/>
          <w:sz w:val="22"/>
          <w:szCs w:val="22"/>
        </w:rPr>
        <w:t xml:space="preserve">two </w:t>
      </w:r>
      <w:r w:rsidRPr="005B7DA7">
        <w:rPr>
          <w:i/>
          <w:sz w:val="22"/>
          <w:szCs w:val="22"/>
        </w:rPr>
        <w:t xml:space="preserve">factors that will influence where Colin and Ciara locate their house painting business. </w:t>
      </w:r>
    </w:p>
    <w:p w:rsidR="005B7DA7" w:rsidRPr="005B7DA7" w:rsidRDefault="005B7DA7" w:rsidP="005B7DA7">
      <w:pPr>
        <w:rPr>
          <w:rFonts w:ascii="Arial" w:hAnsi="Arial" w:cs="Arial"/>
          <w:b/>
          <w:bCs/>
          <w:i/>
        </w:rPr>
      </w:pPr>
      <w:r w:rsidRPr="005B7DA7">
        <w:rPr>
          <w:rFonts w:ascii="Arial" w:hAnsi="Arial" w:cs="Arial"/>
          <w:b/>
          <w:bCs/>
          <w:i/>
        </w:rPr>
        <w:t xml:space="preserve">[6 marks] </w:t>
      </w:r>
    </w:p>
    <w:p w:rsidR="005B7DA7" w:rsidRDefault="005B7DA7" w:rsidP="005B7DA7">
      <w:pPr>
        <w:rPr>
          <w:b/>
          <w:bCs/>
        </w:rPr>
      </w:pPr>
    </w:p>
    <w:p w:rsidR="005B7DA7" w:rsidRDefault="005B7DA7" w:rsidP="005B7DA7">
      <w:pPr>
        <w:rPr>
          <w:b/>
          <w:bCs/>
        </w:rPr>
      </w:pPr>
      <w:r>
        <w:rPr>
          <w:b/>
          <w:bCs/>
        </w:rPr>
        <w:t>Factor 1:</w:t>
      </w:r>
    </w:p>
    <w:p w:rsidR="005B7DA7" w:rsidRDefault="005B7DA7" w:rsidP="005B7DA7">
      <w:pPr>
        <w:rPr>
          <w:b/>
          <w:bCs/>
        </w:rPr>
      </w:pPr>
      <w:r>
        <w:rPr>
          <w:b/>
          <w:bCs/>
        </w:rPr>
        <w:t>Factor 2:</w:t>
      </w:r>
    </w:p>
    <w:p w:rsidR="005B7DA7" w:rsidRDefault="005B7DA7" w:rsidP="005B7DA7">
      <w:pPr>
        <w:rPr>
          <w:b/>
          <w:bCs/>
        </w:rPr>
      </w:pPr>
    </w:p>
    <w:p w:rsidR="005B7DA7" w:rsidRDefault="005B7DA7" w:rsidP="005B7DA7">
      <w:pPr>
        <w:rPr>
          <w:b/>
          <w:bCs/>
        </w:rPr>
      </w:pPr>
    </w:p>
    <w:p w:rsidR="007F7250" w:rsidRDefault="007F7250">
      <w:pPr>
        <w:rPr>
          <w:rFonts w:ascii="Arial" w:hAnsi="Arial" w:cs="Arial"/>
          <w:b/>
          <w:bCs/>
          <w:color w:val="000000"/>
        </w:rPr>
      </w:pPr>
    </w:p>
    <w:sectPr w:rsidR="007F72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520"/>
    <w:rsid w:val="00020290"/>
    <w:rsid w:val="000327B3"/>
    <w:rsid w:val="00335863"/>
    <w:rsid w:val="00451520"/>
    <w:rsid w:val="005B7DA7"/>
    <w:rsid w:val="007F7250"/>
    <w:rsid w:val="008E44D0"/>
    <w:rsid w:val="00B232AB"/>
    <w:rsid w:val="00C25E3C"/>
    <w:rsid w:val="00DC79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51520"/>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4515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5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51520"/>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4515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5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709</Words>
  <Characters>4042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Ludwigsville</Company>
  <LinksUpToDate>false</LinksUpToDate>
  <CharactersWithSpaces>4742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T</dc:creator>
  <cp:lastModifiedBy>Mrs T</cp:lastModifiedBy>
  <cp:revision>2</cp:revision>
  <dcterms:created xsi:type="dcterms:W3CDTF">2017-12-05T11:54:00Z</dcterms:created>
  <dcterms:modified xsi:type="dcterms:W3CDTF">2017-12-05T11:54:00Z</dcterms:modified>
</cp:coreProperties>
</file>