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8C" w:rsidRDefault="00AF2BB1">
      <w:r>
        <w:rPr>
          <w:noProof/>
          <w:lang w:eastAsia="en-GB"/>
        </w:rPr>
        <w:drawing>
          <wp:inline distT="0" distB="0" distL="0" distR="0" wp14:anchorId="36B90D66" wp14:editId="6B82A469">
            <wp:extent cx="5424854" cy="7939454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6754" t="14209" r="33799" b="9128"/>
                    <a:stretch/>
                  </pic:blipFill>
                  <pic:spPr bwMode="auto">
                    <a:xfrm>
                      <a:off x="0" y="0"/>
                      <a:ext cx="5431854" cy="79496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2BB1" w:rsidRDefault="00AF2BB1"/>
    <w:tbl>
      <w:tblPr>
        <w:tblW w:w="10257" w:type="dxa"/>
        <w:tblInd w:w="-45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57"/>
      </w:tblGrid>
      <w:tr w:rsidR="00AF2BB1" w:rsidTr="00AF2BB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0257" w:type="dxa"/>
          </w:tcPr>
          <w:p w:rsidR="00AF2BB1" w:rsidRDefault="00AF2BB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(c) </w:t>
            </w:r>
          </w:p>
          <w:p w:rsidR="00AF2BB1" w:rsidRDefault="00AF2BB1" w:rsidP="00AF2B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Explain </w:t>
            </w:r>
            <w:r>
              <w:rPr>
                <w:b/>
                <w:bCs/>
                <w:sz w:val="22"/>
                <w:szCs w:val="22"/>
              </w:rPr>
              <w:t xml:space="preserve">one </w:t>
            </w:r>
            <w:r>
              <w:rPr>
                <w:sz w:val="22"/>
                <w:szCs w:val="22"/>
              </w:rPr>
              <w:t xml:space="preserve">way in which </w:t>
            </w:r>
            <w:proofErr w:type="spellStart"/>
            <w:r>
              <w:rPr>
                <w:sz w:val="22"/>
                <w:szCs w:val="22"/>
              </w:rPr>
              <w:t>VeggieLands</w:t>
            </w:r>
            <w:proofErr w:type="spellEnd"/>
            <w:r>
              <w:rPr>
                <w:sz w:val="22"/>
                <w:szCs w:val="22"/>
              </w:rPr>
              <w:t xml:space="preserve"> Ltd benefits from operating as an ethical business. </w:t>
            </w:r>
            <w:r>
              <w:rPr>
                <w:b/>
                <w:bCs/>
                <w:sz w:val="22"/>
                <w:szCs w:val="22"/>
              </w:rPr>
              <w:t xml:space="preserve">[4marks] </w:t>
            </w:r>
          </w:p>
        </w:tc>
      </w:tr>
    </w:tbl>
    <w:p w:rsidR="00AF2BB1" w:rsidRDefault="00AF2BB1" w:rsidP="00AF2BB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Possible answers: </w:t>
      </w:r>
    </w:p>
    <w:p w:rsidR="00AF2BB1" w:rsidRDefault="00AF2BB1" w:rsidP="00AF2B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attracts customers impressed by this approach </w:t>
      </w:r>
    </w:p>
    <w:p w:rsidR="00AF2BB1" w:rsidRDefault="00AF2BB1" w:rsidP="00AF2B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gramStart"/>
      <w:r>
        <w:rPr>
          <w:sz w:val="22"/>
          <w:szCs w:val="22"/>
        </w:rPr>
        <w:t>personal</w:t>
      </w:r>
      <w:proofErr w:type="gramEnd"/>
      <w:r>
        <w:rPr>
          <w:sz w:val="22"/>
          <w:szCs w:val="22"/>
        </w:rPr>
        <w:t xml:space="preserve"> satisfaction in creating ethical business </w:t>
      </w:r>
    </w:p>
    <w:p w:rsidR="00AF2BB1" w:rsidRDefault="00AF2BB1" w:rsidP="00AF2B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gramStart"/>
      <w:r>
        <w:rPr>
          <w:sz w:val="22"/>
          <w:szCs w:val="22"/>
        </w:rPr>
        <w:t>marketing</w:t>
      </w:r>
      <w:proofErr w:type="gramEnd"/>
      <w:r>
        <w:rPr>
          <w:sz w:val="22"/>
          <w:szCs w:val="22"/>
        </w:rPr>
        <w:t xml:space="preserve"> ploy – reassures public </w:t>
      </w:r>
    </w:p>
    <w:p w:rsidR="00AF2BB1" w:rsidRDefault="00AF2BB1" w:rsidP="00AF2B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gramStart"/>
      <w:r>
        <w:rPr>
          <w:sz w:val="22"/>
          <w:szCs w:val="22"/>
        </w:rPr>
        <w:t>helps</w:t>
      </w:r>
      <w:proofErr w:type="gramEnd"/>
      <w:r>
        <w:rPr>
          <w:sz w:val="22"/>
          <w:szCs w:val="22"/>
        </w:rPr>
        <w:t xml:space="preserve"> establish brand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69"/>
        <w:gridCol w:w="823"/>
        <w:gridCol w:w="1646"/>
        <w:gridCol w:w="1646"/>
        <w:gridCol w:w="823"/>
        <w:gridCol w:w="2469"/>
      </w:tblGrid>
      <w:tr w:rsidR="00AF2BB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469" w:type="dxa"/>
          </w:tcPr>
          <w:p w:rsidR="00AF2BB1" w:rsidRDefault="00AF2BB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Level </w:t>
            </w:r>
          </w:p>
        </w:tc>
        <w:tc>
          <w:tcPr>
            <w:tcW w:w="2469" w:type="dxa"/>
            <w:gridSpan w:val="2"/>
          </w:tcPr>
          <w:p w:rsidR="00AF2BB1" w:rsidRDefault="00AF2BB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Descriptor </w:t>
            </w:r>
          </w:p>
        </w:tc>
        <w:tc>
          <w:tcPr>
            <w:tcW w:w="2469" w:type="dxa"/>
            <w:gridSpan w:val="2"/>
          </w:tcPr>
          <w:p w:rsidR="00AF2BB1" w:rsidRDefault="00AF2BB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Marks </w:t>
            </w:r>
          </w:p>
        </w:tc>
        <w:tc>
          <w:tcPr>
            <w:tcW w:w="2469" w:type="dxa"/>
          </w:tcPr>
          <w:p w:rsidR="00AF2BB1" w:rsidRDefault="00AF2BB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Assessment Objective </w:t>
            </w:r>
          </w:p>
        </w:tc>
      </w:tr>
      <w:tr w:rsidR="00AF2BB1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469" w:type="dxa"/>
          </w:tcPr>
          <w:p w:rsidR="00AF2BB1" w:rsidRDefault="00AF2B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2469" w:type="dxa"/>
            <w:gridSpan w:val="2"/>
          </w:tcPr>
          <w:p w:rsidR="00AF2BB1" w:rsidRDefault="00AF2B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Explains benefit of ethical business in context. </w:t>
            </w:r>
          </w:p>
        </w:tc>
        <w:tc>
          <w:tcPr>
            <w:tcW w:w="2469" w:type="dxa"/>
            <w:gridSpan w:val="2"/>
          </w:tcPr>
          <w:p w:rsidR="00AF2BB1" w:rsidRDefault="00AF2B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4–3 </w:t>
            </w:r>
          </w:p>
        </w:tc>
        <w:tc>
          <w:tcPr>
            <w:tcW w:w="2469" w:type="dxa"/>
          </w:tcPr>
          <w:p w:rsidR="00AF2BB1" w:rsidRDefault="00AF2B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AO2 </w:t>
            </w:r>
          </w:p>
        </w:tc>
      </w:tr>
      <w:tr w:rsidR="00AF2BB1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3292" w:type="dxa"/>
            <w:gridSpan w:val="2"/>
          </w:tcPr>
          <w:p w:rsidR="00AF2BB1" w:rsidRDefault="00AF2B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3292" w:type="dxa"/>
            <w:gridSpan w:val="2"/>
          </w:tcPr>
          <w:p w:rsidR="00AF2BB1" w:rsidRDefault="00AF2B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Explains benefit of ethical business without context </w:t>
            </w:r>
          </w:p>
        </w:tc>
        <w:tc>
          <w:tcPr>
            <w:tcW w:w="3292" w:type="dxa"/>
            <w:gridSpan w:val="2"/>
          </w:tcPr>
          <w:p w:rsidR="00AF2BB1" w:rsidRDefault="00AF2B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</w:tr>
      <w:tr w:rsidR="00AF2BB1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469" w:type="dxa"/>
          </w:tcPr>
          <w:p w:rsidR="00AF2BB1" w:rsidRDefault="00AF2B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2469" w:type="dxa"/>
            <w:gridSpan w:val="2"/>
          </w:tcPr>
          <w:p w:rsidR="00AF2BB1" w:rsidRDefault="00AF2B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Identifies possible benefit(s) of ethical business </w:t>
            </w:r>
          </w:p>
        </w:tc>
        <w:tc>
          <w:tcPr>
            <w:tcW w:w="2469" w:type="dxa"/>
            <w:gridSpan w:val="2"/>
          </w:tcPr>
          <w:p w:rsidR="00AF2BB1" w:rsidRDefault="00AF2B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2469" w:type="dxa"/>
          </w:tcPr>
          <w:p w:rsidR="00AF2BB1" w:rsidRDefault="00AF2B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AO1 </w:t>
            </w:r>
          </w:p>
        </w:tc>
      </w:tr>
      <w:tr w:rsidR="00AF2BB1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3292" w:type="dxa"/>
            <w:gridSpan w:val="2"/>
          </w:tcPr>
          <w:p w:rsidR="00AF2BB1" w:rsidRDefault="00AF2B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3292" w:type="dxa"/>
            <w:gridSpan w:val="2"/>
          </w:tcPr>
          <w:p w:rsidR="00AF2BB1" w:rsidRDefault="00AF2B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valid response. </w:t>
            </w:r>
          </w:p>
        </w:tc>
        <w:tc>
          <w:tcPr>
            <w:tcW w:w="3292" w:type="dxa"/>
            <w:gridSpan w:val="2"/>
          </w:tcPr>
          <w:p w:rsidR="00AF2BB1" w:rsidRDefault="00AF2B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</w:tr>
    </w:tbl>
    <w:p w:rsidR="00AF2BB1" w:rsidRDefault="00AF2BB1" w:rsidP="00AF2BB1"/>
    <w:p w:rsidR="00AF2BB1" w:rsidRDefault="00AF2BB1" w:rsidP="00AF2BB1"/>
    <w:p w:rsidR="00AF2BB1" w:rsidRDefault="00AF2BB1" w:rsidP="00AF2BB1">
      <w:r>
        <w:rPr>
          <w:noProof/>
          <w:lang w:eastAsia="en-GB"/>
        </w:rPr>
        <w:lastRenderedPageBreak/>
        <w:drawing>
          <wp:inline distT="0" distB="0" distL="0" distR="0" wp14:anchorId="6D3B4DD4" wp14:editId="191434BD">
            <wp:extent cx="6093069" cy="6561768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2871" t="16120" r="31186" b="15027"/>
                    <a:stretch/>
                  </pic:blipFill>
                  <pic:spPr bwMode="auto">
                    <a:xfrm>
                      <a:off x="0" y="0"/>
                      <a:ext cx="6100934" cy="65702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2BB1" w:rsidRDefault="00AF2BB1" w:rsidP="00AF2BB1"/>
    <w:p w:rsidR="00AF2BB1" w:rsidRDefault="00AF2BB1" w:rsidP="00AF2B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1 (c) </w:t>
      </w:r>
      <w:r>
        <w:rPr>
          <w:rFonts w:ascii="ArialMT" w:hAnsi="ArialMT" w:cs="ArialMT"/>
        </w:rPr>
        <w:t>Explain how Paul and Arianna’s business would benefit from selling pet food that has</w:t>
      </w:r>
    </w:p>
    <w:p w:rsidR="00AF2BB1" w:rsidRDefault="00AF2BB1" w:rsidP="00AF2BB1">
      <w:pPr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been</w:t>
      </w:r>
      <w:proofErr w:type="gramEnd"/>
      <w:r>
        <w:rPr>
          <w:rFonts w:ascii="ArialMT" w:hAnsi="ArialMT" w:cs="ArialMT"/>
        </w:rPr>
        <w:t xml:space="preserve"> produced using methods that are ‘ethical and sustainable’.</w:t>
      </w:r>
      <w:r>
        <w:rPr>
          <w:rFonts w:ascii="ArialMT" w:hAnsi="ArialMT" w:cs="ArialMT"/>
        </w:rPr>
        <w:t xml:space="preserve"> (6 Marks)</w:t>
      </w:r>
    </w:p>
    <w:p w:rsidR="00AF2BB1" w:rsidRDefault="00AF2BB1" w:rsidP="00AF2BB1">
      <w:pPr>
        <w:rPr>
          <w:rFonts w:ascii="ArialMT" w:hAnsi="ArialMT" w:cs="ArialMT"/>
        </w:rPr>
      </w:pPr>
    </w:p>
    <w:p w:rsidR="00AF2BB1" w:rsidRDefault="00AF2BB1" w:rsidP="00AF2BB1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1 (c) </w:t>
      </w:r>
      <w:r>
        <w:rPr>
          <w:i/>
          <w:iCs/>
          <w:sz w:val="22"/>
          <w:szCs w:val="22"/>
        </w:rPr>
        <w:t xml:space="preserve">Explain how Paul and Arianna’s business would benefit from selling pet food that has been produced using methods that are ‘ethical and sustainable’. </w:t>
      </w:r>
    </w:p>
    <w:p w:rsidR="00AF2BB1" w:rsidRDefault="00AF2BB1" w:rsidP="00AF2B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(6 m</w:t>
      </w:r>
    </w:p>
    <w:p w:rsidR="00AF2BB1" w:rsidRDefault="00AF2BB1" w:rsidP="00AF2B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Ethical products are produced with reference to moral standards. Sustainable products are environmentally friendly. </w:t>
      </w:r>
    </w:p>
    <w:p w:rsidR="00AF2BB1" w:rsidRDefault="00AF2BB1" w:rsidP="00AF2BB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Possible answers could include the following: </w:t>
      </w:r>
    </w:p>
    <w:p w:rsidR="00AF2BB1" w:rsidRDefault="00AF2BB1" w:rsidP="00AF2BB1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• </w:t>
      </w:r>
      <w:proofErr w:type="gramStart"/>
      <w:r>
        <w:rPr>
          <w:sz w:val="22"/>
          <w:szCs w:val="22"/>
        </w:rPr>
        <w:t>more</w:t>
      </w:r>
      <w:proofErr w:type="gramEnd"/>
      <w:r>
        <w:rPr>
          <w:sz w:val="22"/>
          <w:szCs w:val="22"/>
        </w:rPr>
        <w:t xml:space="preserve"> sales: customers will value these aims/be more popular </w:t>
      </w:r>
    </w:p>
    <w:p w:rsidR="00AF2BB1" w:rsidRDefault="00AF2BB1" w:rsidP="00AF2B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can establish a market niche: other business may not do this so will establish loyal customer base </w:t>
      </w:r>
    </w:p>
    <w:p w:rsidR="00AF2BB1" w:rsidRDefault="00AF2BB1" w:rsidP="00AF2B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gramStart"/>
      <w:r>
        <w:rPr>
          <w:sz w:val="22"/>
          <w:szCs w:val="22"/>
        </w:rPr>
        <w:t>higher</w:t>
      </w:r>
      <w:proofErr w:type="gramEnd"/>
      <w:r>
        <w:rPr>
          <w:sz w:val="22"/>
          <w:szCs w:val="22"/>
        </w:rPr>
        <w:t xml:space="preserve"> price: customers will be prepared to pay more </w:t>
      </w:r>
    </w:p>
    <w:p w:rsidR="00AF2BB1" w:rsidRDefault="00AF2BB1" w:rsidP="00AF2B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gramStart"/>
      <w:r>
        <w:rPr>
          <w:sz w:val="22"/>
          <w:szCs w:val="22"/>
        </w:rPr>
        <w:t>employees</w:t>
      </w:r>
      <w:proofErr w:type="gramEnd"/>
      <w:r>
        <w:rPr>
          <w:sz w:val="22"/>
          <w:szCs w:val="22"/>
        </w:rPr>
        <w:t xml:space="preserve"> – any future workers would want to work for a firm with such goods so it will be easier to recruit. </w:t>
      </w:r>
    </w:p>
    <w:p w:rsidR="00AF2BB1" w:rsidRDefault="00AF2BB1" w:rsidP="00AF2BB1">
      <w:pPr>
        <w:pStyle w:val="Default"/>
        <w:rPr>
          <w:sz w:val="22"/>
          <w:szCs w:val="22"/>
        </w:rPr>
      </w:pPr>
    </w:p>
    <w:p w:rsidR="00AF2BB1" w:rsidRDefault="00AF2BB1" w:rsidP="00AF2BB1">
      <w:r>
        <w:rPr>
          <w:noProof/>
          <w:lang w:eastAsia="en-GB"/>
        </w:rPr>
        <w:drawing>
          <wp:inline distT="0" distB="0" distL="0" distR="0" wp14:anchorId="3365A917" wp14:editId="567D8F46">
            <wp:extent cx="5758962" cy="2357539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1981" t="23496" r="12601" b="21585"/>
                    <a:stretch/>
                  </pic:blipFill>
                  <pic:spPr bwMode="auto">
                    <a:xfrm>
                      <a:off x="0" y="0"/>
                      <a:ext cx="5766392" cy="23605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2B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B1"/>
    <w:rsid w:val="00335863"/>
    <w:rsid w:val="007D7E8C"/>
    <w:rsid w:val="00AF2BB1"/>
    <w:rsid w:val="00B2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B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2B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B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2B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Ludwigsville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T</dc:creator>
  <cp:lastModifiedBy>Mrs T</cp:lastModifiedBy>
  <cp:revision>1</cp:revision>
  <dcterms:created xsi:type="dcterms:W3CDTF">2018-03-20T10:29:00Z</dcterms:created>
  <dcterms:modified xsi:type="dcterms:W3CDTF">2018-03-20T10:39:00Z</dcterms:modified>
</cp:coreProperties>
</file>